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4D0517" w14:textId="3EBBB7F6" w:rsidR="000034CE" w:rsidRDefault="000034CE" w:rsidP="000034CE">
      <w:pPr>
        <w:pStyle w:val="NormalWeb"/>
        <w:shd w:val="clear" w:color="auto" w:fill="FFFFFF"/>
        <w:spacing w:before="0" w:beforeAutospacing="0" w:after="150" w:afterAutospacing="0"/>
      </w:pPr>
      <w:r>
        <w:t xml:space="preserve">DO YOU AGREE OR DISSAGREE AND WHY 75 WORDS </w:t>
      </w:r>
      <w:proofErr w:type="gramStart"/>
      <w:r>
        <w:t>EACH.</w:t>
      </w:r>
      <w:proofErr w:type="gramEnd"/>
    </w:p>
    <w:p w14:paraId="6F5FA83B" w14:textId="428D30EF" w:rsidR="000034CE" w:rsidRDefault="000034CE" w:rsidP="000034CE">
      <w:pPr>
        <w:pStyle w:val="NormalWeb"/>
        <w:shd w:val="clear" w:color="auto" w:fill="FFFFFF"/>
        <w:spacing w:before="0" w:beforeAutospacing="0" w:after="150" w:afterAutospacing="0"/>
        <w:rPr>
          <w:rFonts w:ascii="Helvetica" w:hAnsi="Helvetica" w:cs="Helvetica"/>
          <w:color w:val="333333"/>
          <w:spacing w:val="2"/>
          <w:sz w:val="21"/>
          <w:szCs w:val="21"/>
        </w:rPr>
      </w:pPr>
      <w:r>
        <w:t>1.Frederick.</w:t>
      </w:r>
      <w:r w:rsidRPr="000034CE">
        <w:rPr>
          <w:rFonts w:ascii="Helvetica" w:hAnsi="Helvetica" w:cs="Helvetica"/>
          <w:color w:val="333333"/>
          <w:spacing w:val="2"/>
          <w:sz w:val="21"/>
          <w:szCs w:val="21"/>
        </w:rPr>
        <w:t xml:space="preserve"> </w:t>
      </w:r>
      <w:r>
        <w:rPr>
          <w:rFonts w:ascii="Helvetica" w:hAnsi="Helvetica" w:cs="Helvetica"/>
          <w:color w:val="333333"/>
          <w:spacing w:val="2"/>
          <w:sz w:val="21"/>
          <w:szCs w:val="21"/>
        </w:rPr>
        <w:t xml:space="preserve">When a person is referring to statistics they automatically think it is concerning hard math problems, which is also true but they should keep in mind that statistic is also information that is input in chart formula to justify the means of what is currently taking place. I was in disbelief when it came to the coronavirus but the number that the media and other networks was putting up was making you believe that the number of cases was so high that at any given time you would see millions of Americans lose their life. I understand to my knowledge that when the government predicts that a state has a bad case and the risk is high is because the state statistics depending on the population. For example, if a city has a population of three thousand people and twenty people were infected that would be label as medium risk (Mirabella, 2011). I can now consider if a city has a population of twenty thousand </w:t>
      </w:r>
      <w:proofErr w:type="gramStart"/>
      <w:r>
        <w:rPr>
          <w:rFonts w:ascii="Helvetica" w:hAnsi="Helvetica" w:cs="Helvetica"/>
          <w:color w:val="333333"/>
          <w:spacing w:val="2"/>
          <w:sz w:val="21"/>
          <w:szCs w:val="21"/>
        </w:rPr>
        <w:t>infected</w:t>
      </w:r>
      <w:proofErr w:type="gramEnd"/>
      <w:r>
        <w:rPr>
          <w:rFonts w:ascii="Helvetica" w:hAnsi="Helvetica" w:cs="Helvetica"/>
          <w:color w:val="333333"/>
          <w:spacing w:val="2"/>
          <w:sz w:val="21"/>
          <w:szCs w:val="21"/>
        </w:rPr>
        <w:t xml:space="preserve"> but the population consists of seven hundred thousand people it would be low risk. I use to ask myself how come their crime rate was so high when two different states can have around the same numbers of murders or other various crimes and the states with the less population are considered to be more dangerous. I do not understand how the government comes up with those numbers that they report </w:t>
      </w:r>
      <w:proofErr w:type="gramStart"/>
      <w:r>
        <w:rPr>
          <w:rFonts w:ascii="Helvetica" w:hAnsi="Helvetica" w:cs="Helvetica"/>
          <w:color w:val="333333"/>
          <w:spacing w:val="2"/>
          <w:sz w:val="21"/>
          <w:szCs w:val="21"/>
        </w:rPr>
        <w:t>a number of</w:t>
      </w:r>
      <w:proofErr w:type="gramEnd"/>
      <w:r>
        <w:rPr>
          <w:rFonts w:ascii="Helvetica" w:hAnsi="Helvetica" w:cs="Helvetica"/>
          <w:color w:val="333333"/>
          <w:spacing w:val="2"/>
          <w:sz w:val="21"/>
          <w:szCs w:val="21"/>
        </w:rPr>
        <w:t xml:space="preserve"> cases but by their numbers the spread of the coronavirus should never decrease (</w:t>
      </w:r>
      <w:proofErr w:type="spellStart"/>
      <w:r>
        <w:rPr>
          <w:rFonts w:ascii="Helvetica" w:hAnsi="Helvetica" w:cs="Helvetica"/>
          <w:color w:val="333333"/>
          <w:spacing w:val="2"/>
          <w:sz w:val="21"/>
          <w:szCs w:val="21"/>
        </w:rPr>
        <w:t>Penneck</w:t>
      </w:r>
      <w:proofErr w:type="spellEnd"/>
      <w:r>
        <w:rPr>
          <w:rFonts w:ascii="Helvetica" w:hAnsi="Helvetica" w:cs="Helvetica"/>
          <w:color w:val="333333"/>
          <w:spacing w:val="2"/>
          <w:sz w:val="21"/>
          <w:szCs w:val="21"/>
        </w:rPr>
        <w:t>, 2019).</w:t>
      </w:r>
    </w:p>
    <w:p w14:paraId="0C89ED91" w14:textId="46A71999" w:rsidR="000034CE" w:rsidRDefault="000034CE" w:rsidP="000034CE">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2</w:t>
      </w:r>
      <w:r w:rsidRPr="000034CE">
        <w:rPr>
          <w:rFonts w:ascii="Helvetica" w:hAnsi="Helvetica" w:cs="Helvetica"/>
          <w:b/>
          <w:bCs/>
          <w:color w:val="333333"/>
          <w:spacing w:val="2"/>
          <w:sz w:val="21"/>
          <w:szCs w:val="21"/>
        </w:rPr>
        <w:t xml:space="preserve">. </w:t>
      </w:r>
      <w:proofErr w:type="spellStart"/>
      <w:proofErr w:type="gramStart"/>
      <w:r w:rsidRPr="000034CE">
        <w:rPr>
          <w:rFonts w:ascii="Helvetica" w:hAnsi="Helvetica" w:cs="Helvetica"/>
          <w:b/>
          <w:bCs/>
          <w:color w:val="333333"/>
          <w:spacing w:val="2"/>
          <w:sz w:val="21"/>
          <w:szCs w:val="21"/>
        </w:rPr>
        <w:t>tajia</w:t>
      </w:r>
      <w:proofErr w:type="spellEnd"/>
      <w:r>
        <w:rPr>
          <w:rFonts w:ascii="Helvetica" w:hAnsi="Helvetica" w:cs="Helvetica"/>
          <w:b/>
          <w:bCs/>
          <w:color w:val="333333"/>
          <w:spacing w:val="2"/>
          <w:sz w:val="21"/>
          <w:szCs w:val="21"/>
        </w:rPr>
        <w:t>,</w:t>
      </w:r>
      <w:r w:rsidRPr="000034CE">
        <w:rPr>
          <w:rFonts w:ascii="Helvetica" w:hAnsi="Helvetica" w:cs="Helvetica"/>
          <w:color w:val="333333"/>
          <w:spacing w:val="2"/>
          <w:sz w:val="21"/>
          <w:szCs w:val="21"/>
        </w:rPr>
        <w:t xml:space="preserve"> </w:t>
      </w:r>
      <w:r>
        <w:rPr>
          <w:rFonts w:ascii="Helvetica" w:hAnsi="Helvetica" w:cs="Helvetica"/>
          <w:color w:val="333333"/>
          <w:spacing w:val="2"/>
          <w:sz w:val="21"/>
          <w:szCs w:val="21"/>
        </w:rPr>
        <w:t> first</w:t>
      </w:r>
      <w:proofErr w:type="gramEnd"/>
      <w:r>
        <w:rPr>
          <w:rFonts w:ascii="Helvetica" w:hAnsi="Helvetica" w:cs="Helvetica"/>
          <w:color w:val="333333"/>
          <w:spacing w:val="2"/>
          <w:sz w:val="21"/>
          <w:szCs w:val="21"/>
        </w:rPr>
        <w:t xml:space="preserve"> started by looking up the definition of statistics, so that I could answer the question to my best ability. “The former need implies a certain overcoming of “traditional” statistical teaching. Statistics is essentially taught in university courses as a mathematical theory, as a technique of data analysis and as a descriptive tool to interpret social or psychological phenomena” (</w:t>
      </w:r>
      <w:proofErr w:type="spellStart"/>
      <w:r>
        <w:rPr>
          <w:rFonts w:ascii="Helvetica" w:hAnsi="Helvetica" w:cs="Helvetica"/>
          <w:color w:val="333333"/>
          <w:spacing w:val="2"/>
          <w:sz w:val="21"/>
          <w:szCs w:val="21"/>
        </w:rPr>
        <w:t>Porciani</w:t>
      </w:r>
      <w:proofErr w:type="spellEnd"/>
      <w:r>
        <w:rPr>
          <w:rFonts w:ascii="Helvetica" w:hAnsi="Helvetica" w:cs="Helvetica"/>
          <w:color w:val="333333"/>
          <w:spacing w:val="2"/>
          <w:sz w:val="21"/>
          <w:szCs w:val="21"/>
        </w:rPr>
        <w:t xml:space="preserve"> &amp; </w:t>
      </w:r>
      <w:proofErr w:type="spellStart"/>
      <w:r>
        <w:rPr>
          <w:rFonts w:ascii="Helvetica" w:hAnsi="Helvetica" w:cs="Helvetica"/>
          <w:color w:val="333333"/>
          <w:spacing w:val="2"/>
          <w:sz w:val="21"/>
          <w:szCs w:val="21"/>
        </w:rPr>
        <w:t>Rondinella</w:t>
      </w:r>
      <w:proofErr w:type="spellEnd"/>
      <w:r>
        <w:rPr>
          <w:rFonts w:ascii="Helvetica" w:hAnsi="Helvetica" w:cs="Helvetica"/>
          <w:color w:val="333333"/>
          <w:spacing w:val="2"/>
          <w:sz w:val="21"/>
          <w:szCs w:val="21"/>
        </w:rPr>
        <w:t xml:space="preserve">, 2019, p.425-433). When I think about statistics </w:t>
      </w:r>
      <w:proofErr w:type="gramStart"/>
      <w:r>
        <w:rPr>
          <w:rFonts w:ascii="Helvetica" w:hAnsi="Helvetica" w:cs="Helvetica"/>
          <w:color w:val="333333"/>
          <w:spacing w:val="2"/>
          <w:sz w:val="21"/>
          <w:szCs w:val="21"/>
        </w:rPr>
        <w:t>in reference to</w:t>
      </w:r>
      <w:proofErr w:type="gramEnd"/>
      <w:r>
        <w:rPr>
          <w:rFonts w:ascii="Helvetica" w:hAnsi="Helvetica" w:cs="Helvetica"/>
          <w:color w:val="333333"/>
          <w:spacing w:val="2"/>
          <w:sz w:val="21"/>
          <w:szCs w:val="21"/>
        </w:rPr>
        <w:t xml:space="preserve"> the COVID-19 pandemic, I think about the economic impact. However, the United States thinks at least 85 percent of the adults think COVID-19 is a huge threat to the domestic economy, and others may feel that </w:t>
      </w:r>
      <w:proofErr w:type="gramStart"/>
      <w:r>
        <w:rPr>
          <w:rFonts w:ascii="Helvetica" w:hAnsi="Helvetica" w:cs="Helvetica"/>
          <w:color w:val="333333"/>
          <w:spacing w:val="2"/>
          <w:sz w:val="21"/>
          <w:szCs w:val="21"/>
        </w:rPr>
        <w:t>it’s</w:t>
      </w:r>
      <w:proofErr w:type="gramEnd"/>
      <w:r>
        <w:rPr>
          <w:rFonts w:ascii="Helvetica" w:hAnsi="Helvetica" w:cs="Helvetica"/>
          <w:color w:val="333333"/>
          <w:spacing w:val="2"/>
          <w:sz w:val="21"/>
          <w:szCs w:val="21"/>
        </w:rPr>
        <w:t xml:space="preserve"> a major threat to their personal financial situation. Also, this pandemic has already affected many different industries such as retail and sports.</w:t>
      </w:r>
    </w:p>
    <w:p w14:paraId="226B7D7D" w14:textId="77777777" w:rsidR="000034CE" w:rsidRDefault="000034CE" w:rsidP="000034CE">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xml:space="preserve">“As of June 24, 2020, 85,098 COVID-19 cases have been confirmed in China, with 4,647 deaths. The number of confirmed cases has reached 9,247,596 worldwide, with nearly 478,000 deaths. Given that the virus has spread to most countries and territories across the globe, the World Health Organization (WHO) has declared COVID-19 as a pandemic” (Chen, Ye, Li, Xia, &amp; Yan, 2020, p.1-5). Also, since mid-January, the COVID-19 pandemic has killed at least one out of eight each day. This pandemic has affected the way people live and people have started to take more precautions because </w:t>
      </w:r>
      <w:proofErr w:type="gramStart"/>
      <w:r>
        <w:rPr>
          <w:rFonts w:ascii="Helvetica" w:hAnsi="Helvetica" w:cs="Helvetica"/>
          <w:color w:val="333333"/>
          <w:spacing w:val="2"/>
          <w:sz w:val="21"/>
          <w:szCs w:val="21"/>
        </w:rPr>
        <w:t>it’s</w:t>
      </w:r>
      <w:proofErr w:type="gramEnd"/>
      <w:r>
        <w:rPr>
          <w:rFonts w:ascii="Helvetica" w:hAnsi="Helvetica" w:cs="Helvetica"/>
          <w:color w:val="333333"/>
          <w:spacing w:val="2"/>
          <w:sz w:val="21"/>
          <w:szCs w:val="21"/>
        </w:rPr>
        <w:t xml:space="preserve"> scary. The numbers are steadily rising. </w:t>
      </w:r>
    </w:p>
    <w:p w14:paraId="3D9B0F20" w14:textId="10B9E587" w:rsidR="000034CE" w:rsidRDefault="000034CE" w:rsidP="000034CE">
      <w:pPr>
        <w:pStyle w:val="NormalWeb"/>
        <w:shd w:val="clear" w:color="auto" w:fill="FFFFFF"/>
        <w:spacing w:before="0" w:beforeAutospacing="0" w:after="150" w:afterAutospacing="0"/>
        <w:rPr>
          <w:rFonts w:ascii="Helvetica" w:hAnsi="Helvetica" w:cs="Helvetica"/>
          <w:color w:val="333333"/>
          <w:spacing w:val="2"/>
          <w:sz w:val="21"/>
          <w:szCs w:val="21"/>
        </w:rPr>
      </w:pPr>
    </w:p>
    <w:p w14:paraId="43C5D3CC" w14:textId="77777777" w:rsidR="000034CE" w:rsidRDefault="000034CE" w:rsidP="000034CE">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w:t>
      </w:r>
    </w:p>
    <w:p w14:paraId="62B7A91F" w14:textId="175B1666" w:rsidR="00DD0ECC" w:rsidRDefault="00DD0ECC"/>
    <w:sectPr w:rsidR="00DD0E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CE"/>
    <w:rsid w:val="000034CE"/>
    <w:rsid w:val="00DD0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44F1C"/>
  <w15:chartTrackingRefBased/>
  <w15:docId w15:val="{308B04F5-3AF0-461D-9443-FCA6EFA5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34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011283">
      <w:bodyDiv w:val="1"/>
      <w:marLeft w:val="0"/>
      <w:marRight w:val="0"/>
      <w:marTop w:val="0"/>
      <w:marBottom w:val="0"/>
      <w:divBdr>
        <w:top w:val="none" w:sz="0" w:space="0" w:color="auto"/>
        <w:left w:val="none" w:sz="0" w:space="0" w:color="auto"/>
        <w:bottom w:val="none" w:sz="0" w:space="0" w:color="auto"/>
        <w:right w:val="none" w:sz="0" w:space="0" w:color="auto"/>
      </w:divBdr>
    </w:div>
    <w:div w:id="106799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2020-10-01T02:05:00Z</dcterms:created>
  <dcterms:modified xsi:type="dcterms:W3CDTF">2020-10-01T02:08:00Z</dcterms:modified>
</cp:coreProperties>
</file>